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57" w:rsidRPr="00B23157" w:rsidRDefault="00B23157" w:rsidP="00B23157">
      <w:pPr>
        <w:jc w:val="center"/>
        <w:rPr>
          <w:b/>
          <w:bCs/>
          <w:sz w:val="28"/>
          <w:szCs w:val="28"/>
        </w:rPr>
      </w:pPr>
      <w:r w:rsidRPr="00B23157">
        <w:rPr>
          <w:b/>
          <w:bCs/>
          <w:sz w:val="28"/>
          <w:szCs w:val="28"/>
        </w:rPr>
        <w:t>IMPORTANT MEETING REGARDING POTENTIAL SITES FOR THE NEW U.S. COURTHOUSE</w:t>
      </w:r>
    </w:p>
    <w:p w:rsidR="00B23157" w:rsidRPr="00B23157" w:rsidRDefault="00B23157" w:rsidP="00B23157">
      <w:r>
        <w:t xml:space="preserve">With </w:t>
      </w:r>
      <w:proofErr w:type="gramStart"/>
      <w:r>
        <w:t>all of</w:t>
      </w:r>
      <w:proofErr w:type="gramEnd"/>
      <w:r>
        <w:t xml:space="preserve"> the growth downtown, especially in Flagler Village, it is essential that we maintain public open space. That is why last year I advocated for the demolition of the former One-Stop Shop located at 301 N. Andrews in order to work with the community to activate this public land. I recently spoke with the U.S. General Services Administration and expressed my opposition to this site as a potential location for the new Federal Courthouse. Please see the notice below and I encourage you to attend and voice your opinion. I will again address this at our upcoming Commission Meeting which unfortunately takes place at the same time as the GSA public meeting.</w:t>
      </w:r>
    </w:p>
    <w:p w:rsidR="00B23157" w:rsidRPr="00B23157" w:rsidRDefault="00B23157" w:rsidP="00B23157">
      <w:pPr>
        <w:jc w:val="center"/>
        <w:rPr>
          <w:b/>
          <w:bCs/>
          <w:sz w:val="28"/>
          <w:szCs w:val="28"/>
        </w:rPr>
      </w:pPr>
      <w:r w:rsidRPr="00B23157">
        <w:rPr>
          <w:b/>
          <w:bCs/>
          <w:sz w:val="28"/>
          <w:szCs w:val="28"/>
        </w:rPr>
        <w:t>Public Meeting Notice</w:t>
      </w:r>
    </w:p>
    <w:p w:rsidR="00B23157" w:rsidRDefault="00B23157" w:rsidP="00B23157">
      <w:r>
        <w:t>The U.S. General Services Administration (GSA) will hold a public meeting to discuss the proposed construction of a new Federal Courthouse in Fort Lauderdale, Florida on Tuesday, February 18, 2020 from 5:30 p.m. to 7:30 p.m. in the Broward County Main Library Auditorium located at 100 S Andrews Ave, Fort Lauderdale, FL 33301.</w:t>
      </w:r>
    </w:p>
    <w:p w:rsidR="00B23157" w:rsidRDefault="00B23157" w:rsidP="00B23157">
      <w:r>
        <w:t>The purpose of the public meeting is to offer members of the community an opportunity to provide input as to the sites under consideration for selection, the potential impacts, and the National Environmental Policy Act (NEPA) process of the proposed new Federal Courthouse. Participant sign-in will begin at 5:30 p.m</w:t>
      </w:r>
      <w:r>
        <w:t>.</w:t>
      </w:r>
      <w:r>
        <w:t xml:space="preserve"> and brief presentations will be from 6:00 p.m. to 6:30 p.m. followed by a time for questions and answers. GSA is currently evaluating 3 sites:</w:t>
      </w:r>
    </w:p>
    <w:p w:rsidR="00B23157" w:rsidRDefault="00B23157" w:rsidP="00B23157">
      <w:pPr>
        <w:pStyle w:val="ListParagraph"/>
        <w:numPr>
          <w:ilvl w:val="0"/>
          <w:numId w:val="1"/>
        </w:numPr>
      </w:pPr>
      <w:r>
        <w:t>Construction of the Courthouse at 301 N Andrews Ave (bounded by N Andrews Ave, NW 4th St, NW 1st Ave, and NW 2nd St);</w:t>
      </w:r>
    </w:p>
    <w:p w:rsidR="00B23157" w:rsidRDefault="00B23157" w:rsidP="00B23157">
      <w:pPr>
        <w:pStyle w:val="ListParagraph"/>
        <w:numPr>
          <w:ilvl w:val="0"/>
          <w:numId w:val="1"/>
        </w:numPr>
      </w:pPr>
      <w:r>
        <w:t>Construction of the Courthouse at 633 S Federal Highway (bounded by SE 5th Terrace, SE 7th Street, SE 4th Ave, and SE 6th St); and</w:t>
      </w:r>
    </w:p>
    <w:p w:rsidR="00B23157" w:rsidRDefault="00B23157" w:rsidP="00B23157">
      <w:pPr>
        <w:pStyle w:val="ListParagraph"/>
        <w:numPr>
          <w:ilvl w:val="0"/>
          <w:numId w:val="1"/>
        </w:numPr>
      </w:pPr>
      <w:r>
        <w:t>Construction of the Courthouse at 477 SW 1st Ave (bounded by SW 4th Street, SW 1st Ave, SW 5th St, and SW Flagler Avenue)</w:t>
      </w:r>
    </w:p>
    <w:p w:rsidR="00CA135E" w:rsidRDefault="00B23157" w:rsidP="00B23157">
      <w:r>
        <w:t xml:space="preserve">Members of the public are also encouraged to provide written comments on any issues in addition to, or instead of, providing comments at the public meeting. Comments should be postmarked no later than March 18, 2020 and sent to the following address: General Services Administration, Attention: Mr. Ashish Desai, Environmental Manager, Martin Luther King Jr. Federal Building, 77 Forsyth Street, Atlanta, GA 30303 or email at </w:t>
      </w:r>
      <w:bookmarkStart w:id="0" w:name="_GoBack"/>
      <w:bookmarkEnd w:id="0"/>
      <w:r>
        <w:t>ashish.desai@gsa.gov.</w:t>
      </w:r>
    </w:p>
    <w:sectPr w:rsidR="00CA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A56"/>
    <w:multiLevelType w:val="hybridMultilevel"/>
    <w:tmpl w:val="334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57"/>
    <w:rsid w:val="00B23157"/>
    <w:rsid w:val="00CA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8927"/>
  <w15:chartTrackingRefBased/>
  <w15:docId w15:val="{83BA50FA-1B7B-43A3-A625-8E92B481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Gisleson</dc:creator>
  <cp:keywords/>
  <dc:description/>
  <cp:lastModifiedBy>Celia Gisleson</cp:lastModifiedBy>
  <cp:revision>1</cp:revision>
  <dcterms:created xsi:type="dcterms:W3CDTF">2020-02-14T19:52:00Z</dcterms:created>
  <dcterms:modified xsi:type="dcterms:W3CDTF">2020-02-14T19:53:00Z</dcterms:modified>
</cp:coreProperties>
</file>